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C9F" w:rsidRDefault="00655C9F" w:rsidP="00655C9F">
      <w:pPr>
        <w:jc w:val="center"/>
        <w:rPr>
          <w:sz w:val="28"/>
          <w:szCs w:val="28"/>
        </w:rPr>
      </w:pPr>
    </w:p>
    <w:p w:rsidR="00655C9F" w:rsidRDefault="002B1E64" w:rsidP="00655C9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0070C12" wp14:editId="5966F4E4">
            <wp:extent cx="5940425" cy="8238580"/>
            <wp:effectExtent l="0" t="0" r="3175" b="0"/>
            <wp:docPr id="1" name="Рисунок 1" descr="C:\Users\Муршида\Documents\Сайтка-21\Годовой календарный учебный график на 2021-22 уч.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шида\Documents\Сайтка-21\Годовой календарный учебный график на 2021-22 уч.го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C9F" w:rsidRDefault="00655C9F" w:rsidP="00655C9F">
      <w:pPr>
        <w:jc w:val="center"/>
        <w:rPr>
          <w:sz w:val="28"/>
          <w:szCs w:val="28"/>
        </w:rPr>
      </w:pPr>
    </w:p>
    <w:p w:rsidR="00655C9F" w:rsidRDefault="00655C9F" w:rsidP="00655C9F">
      <w:pPr>
        <w:jc w:val="center"/>
        <w:rPr>
          <w:sz w:val="28"/>
          <w:szCs w:val="28"/>
        </w:rPr>
      </w:pPr>
    </w:p>
    <w:p w:rsidR="00655C9F" w:rsidRDefault="00655C9F" w:rsidP="00655C9F">
      <w:pPr>
        <w:jc w:val="center"/>
        <w:rPr>
          <w:sz w:val="28"/>
          <w:szCs w:val="28"/>
        </w:rPr>
      </w:pPr>
    </w:p>
    <w:p w:rsidR="00655C9F" w:rsidRDefault="00655C9F" w:rsidP="00655C9F">
      <w:pPr>
        <w:jc w:val="center"/>
        <w:rPr>
          <w:sz w:val="28"/>
          <w:szCs w:val="28"/>
        </w:rPr>
      </w:pPr>
    </w:p>
    <w:p w:rsidR="00655C9F" w:rsidRDefault="00655C9F" w:rsidP="00655C9F">
      <w:pPr>
        <w:jc w:val="center"/>
        <w:rPr>
          <w:sz w:val="28"/>
          <w:szCs w:val="28"/>
        </w:rPr>
      </w:pPr>
    </w:p>
    <w:p w:rsidR="00655C9F" w:rsidRDefault="00655C9F" w:rsidP="00655C9F">
      <w:pPr>
        <w:jc w:val="center"/>
        <w:rPr>
          <w:sz w:val="28"/>
          <w:szCs w:val="28"/>
        </w:rPr>
      </w:pPr>
    </w:p>
    <w:p w:rsidR="00655C9F" w:rsidRDefault="00655C9F" w:rsidP="002B1E64">
      <w:pPr>
        <w:rPr>
          <w:sz w:val="28"/>
          <w:szCs w:val="28"/>
        </w:rPr>
      </w:pPr>
    </w:p>
    <w:p w:rsidR="00655C9F" w:rsidRDefault="00655C9F" w:rsidP="00655C9F">
      <w:pPr>
        <w:jc w:val="center"/>
        <w:rPr>
          <w:sz w:val="28"/>
          <w:szCs w:val="28"/>
        </w:rPr>
      </w:pPr>
    </w:p>
    <w:p w:rsidR="00655C9F" w:rsidRDefault="00655C9F" w:rsidP="00655C9F">
      <w:pPr>
        <w:jc w:val="center"/>
        <w:rPr>
          <w:sz w:val="28"/>
          <w:szCs w:val="28"/>
        </w:rPr>
      </w:pPr>
    </w:p>
    <w:p w:rsidR="00655C9F" w:rsidRDefault="00655C9F" w:rsidP="00655C9F">
      <w:pPr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 к годовому учебному графику</w:t>
      </w:r>
    </w:p>
    <w:p w:rsidR="00655C9F" w:rsidRDefault="00655C9F" w:rsidP="00655C9F">
      <w:pPr>
        <w:jc w:val="center"/>
        <w:rPr>
          <w:sz w:val="28"/>
          <w:szCs w:val="28"/>
        </w:rPr>
      </w:pPr>
    </w:p>
    <w:p w:rsidR="00655C9F" w:rsidRDefault="00655C9F" w:rsidP="00655C9F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Годовой календарный учебный график  – 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учреждении  «Детский сад общеразвивающего вида №2 с. </w:t>
      </w:r>
      <w:proofErr w:type="spellStart"/>
      <w:r>
        <w:rPr>
          <w:sz w:val="28"/>
          <w:szCs w:val="28"/>
        </w:rPr>
        <w:t>Актаныш</w:t>
      </w:r>
      <w:proofErr w:type="spellEnd"/>
      <w:r>
        <w:rPr>
          <w:sz w:val="28"/>
          <w:szCs w:val="28"/>
        </w:rPr>
        <w:t xml:space="preserve">» (далее – ДОУ). </w:t>
      </w:r>
    </w:p>
    <w:p w:rsidR="00655C9F" w:rsidRDefault="00655C9F" w:rsidP="00655C9F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Годовой календарный учебный график разработан в соответствии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:  </w:t>
      </w:r>
    </w:p>
    <w:p w:rsidR="00655C9F" w:rsidRDefault="00655C9F" w:rsidP="00655C9F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- Санитарно-эпидемиологических требований к устройству, содержанию и организации режима работы дошкольных образовательных учреждений СанПиН 2.4.1.3049 –13;</w:t>
      </w:r>
    </w:p>
    <w:p w:rsidR="00655C9F" w:rsidRDefault="00655C9F" w:rsidP="00655C9F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-Законом «Об образовании» от 01.09.13г. № 273 – ФЗ</w:t>
      </w:r>
    </w:p>
    <w:p w:rsidR="00655C9F" w:rsidRDefault="00655C9F" w:rsidP="00655C9F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ФГОС ДО, утвержденных 17.10.2013 г. №1155</w:t>
      </w:r>
    </w:p>
    <w:p w:rsidR="00655C9F" w:rsidRDefault="00655C9F" w:rsidP="00655C9F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Уставом ДОУ. </w:t>
      </w:r>
    </w:p>
    <w:p w:rsidR="00655C9F" w:rsidRDefault="00655C9F" w:rsidP="00655C9F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</w:t>
      </w:r>
    </w:p>
    <w:p w:rsidR="00655C9F" w:rsidRDefault="00655C9F" w:rsidP="00655C9F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Содержание годового календарного учебного графика включает в себя следующее: </w:t>
      </w:r>
    </w:p>
    <w:p w:rsidR="00655C9F" w:rsidRDefault="00655C9F" w:rsidP="00655C9F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режим работы ДОУ; </w:t>
      </w:r>
    </w:p>
    <w:p w:rsidR="00655C9F" w:rsidRDefault="00655C9F" w:rsidP="00655C9F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продолжительность учебного года; </w:t>
      </w:r>
    </w:p>
    <w:p w:rsidR="00655C9F" w:rsidRDefault="00655C9F" w:rsidP="00655C9F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количество недель в учебном году;</w:t>
      </w:r>
    </w:p>
    <w:p w:rsidR="00655C9F" w:rsidRDefault="00655C9F" w:rsidP="00655C9F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организации образовательной деятельности;  </w:t>
      </w:r>
    </w:p>
    <w:p w:rsidR="00655C9F" w:rsidRDefault="00655C9F" w:rsidP="00655C9F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сроки проведения каникул, их начало и окончание; </w:t>
      </w:r>
    </w:p>
    <w:p w:rsidR="00655C9F" w:rsidRDefault="00655C9F" w:rsidP="00655C9F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сроки проведения мониторинга достижения детьми планируемых результатов освоения основной общеобразовательной программы дошкольного образования; </w:t>
      </w:r>
    </w:p>
    <w:p w:rsidR="00655C9F" w:rsidRDefault="00655C9F" w:rsidP="00655C9F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праздничные дни; </w:t>
      </w:r>
    </w:p>
    <w:p w:rsidR="00655C9F" w:rsidRDefault="00655C9F" w:rsidP="00655C9F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работа ДОУ в летний период; </w:t>
      </w:r>
    </w:p>
    <w:p w:rsidR="00655C9F" w:rsidRDefault="00655C9F" w:rsidP="00655C9F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Годовой календарный учебный график обсуждается и принимается педагогическим советом и утверждается приказом заведующей ДОУ до начала учебного года. Все изменения, вносимые ДОУ в годовой календарный учебный график, утверждается приказом </w:t>
      </w:r>
      <w:proofErr w:type="gramStart"/>
      <w:r>
        <w:rPr>
          <w:sz w:val="28"/>
          <w:szCs w:val="28"/>
        </w:rPr>
        <w:t>заведующей</w:t>
      </w:r>
      <w:proofErr w:type="gramEnd"/>
      <w:r>
        <w:rPr>
          <w:sz w:val="28"/>
          <w:szCs w:val="28"/>
        </w:rPr>
        <w:t xml:space="preserve"> образовательного учреждения по согласованию с учредителем, и доводятся до всех участников образовательного процесса. </w:t>
      </w:r>
    </w:p>
    <w:p w:rsidR="00655C9F" w:rsidRDefault="00655C9F" w:rsidP="00655C9F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Муниципальное бюджетное дошкольное образовательное учреждение  «Детский сад общеразвивающего вида №2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ктаныш</w:t>
      </w:r>
      <w:proofErr w:type="spellEnd"/>
      <w:r>
        <w:rPr>
          <w:sz w:val="28"/>
          <w:szCs w:val="28"/>
        </w:rPr>
        <w:t xml:space="preserve">» в установленном законодательством Российской Федерации порядке несет ответственность за </w:t>
      </w:r>
      <w:r>
        <w:rPr>
          <w:sz w:val="28"/>
          <w:szCs w:val="28"/>
        </w:rPr>
        <w:lastRenderedPageBreak/>
        <w:t>реализацию не в полном объеме образовательных программ в соответствии с годовым календарным учебным графиком.</w:t>
      </w:r>
    </w:p>
    <w:p w:rsidR="00655C9F" w:rsidRDefault="00655C9F" w:rsidP="00655C9F">
      <w:pPr>
        <w:jc w:val="center"/>
        <w:rPr>
          <w:sz w:val="28"/>
          <w:szCs w:val="28"/>
        </w:rPr>
      </w:pPr>
    </w:p>
    <w:tbl>
      <w:tblPr>
        <w:tblW w:w="99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929"/>
        <w:gridCol w:w="892"/>
        <w:gridCol w:w="10"/>
        <w:gridCol w:w="741"/>
        <w:gridCol w:w="759"/>
        <w:gridCol w:w="193"/>
        <w:gridCol w:w="710"/>
        <w:gridCol w:w="142"/>
        <w:gridCol w:w="851"/>
        <w:gridCol w:w="993"/>
      </w:tblGrid>
      <w:tr w:rsidR="00655C9F" w:rsidTr="00655C9F">
        <w:trPr>
          <w:trHeight w:val="3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</w:t>
            </w:r>
            <w:proofErr w:type="gramStart"/>
            <w:r>
              <w:rPr>
                <w:sz w:val="16"/>
                <w:szCs w:val="16"/>
              </w:rPr>
              <w:t>п</w:t>
            </w:r>
            <w:proofErr w:type="gramEnd"/>
            <w:r>
              <w:rPr>
                <w:sz w:val="16"/>
                <w:szCs w:val="16"/>
              </w:rPr>
              <w:t>/п</w:t>
            </w:r>
          </w:p>
        </w:tc>
        <w:tc>
          <w:tcPr>
            <w:tcW w:w="92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</w:tr>
      <w:tr w:rsidR="00655C9F" w:rsidTr="00655C9F">
        <w:trPr>
          <w:trHeight w:val="22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групп</w:t>
            </w:r>
          </w:p>
        </w:tc>
        <w:tc>
          <w:tcPr>
            <w:tcW w:w="52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655C9F" w:rsidTr="00655C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Режим работы ДОУ</w:t>
            </w:r>
          </w:p>
        </w:tc>
        <w:tc>
          <w:tcPr>
            <w:tcW w:w="52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7.00-17.30 (10,5 час)</w:t>
            </w:r>
          </w:p>
        </w:tc>
      </w:tr>
      <w:tr w:rsidR="00655C9F" w:rsidTr="00655C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учебного года</w:t>
            </w:r>
          </w:p>
        </w:tc>
        <w:tc>
          <w:tcPr>
            <w:tcW w:w="52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01.09.2021  </w:t>
            </w:r>
          </w:p>
        </w:tc>
      </w:tr>
      <w:tr w:rsidR="00655C9F" w:rsidTr="00655C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Окончание учебного года</w:t>
            </w:r>
          </w:p>
        </w:tc>
        <w:tc>
          <w:tcPr>
            <w:tcW w:w="52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31.05.2022</w:t>
            </w:r>
          </w:p>
        </w:tc>
      </w:tr>
      <w:tr w:rsidR="00655C9F" w:rsidTr="00655C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недель</w:t>
            </w:r>
          </w:p>
        </w:tc>
        <w:tc>
          <w:tcPr>
            <w:tcW w:w="52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655C9F" w:rsidTr="00655C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52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 дней (понедельник-пятница)</w:t>
            </w:r>
          </w:p>
        </w:tc>
      </w:tr>
      <w:tr w:rsidR="00655C9F" w:rsidTr="00655C9F">
        <w:trPr>
          <w:trHeight w:val="36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 ОД (в первой половине дня)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мл 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мл 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Ср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подг</w:t>
            </w:r>
            <w:proofErr w:type="spellEnd"/>
          </w:p>
        </w:tc>
      </w:tr>
      <w:tr w:rsidR="00655C9F" w:rsidTr="00655C9F">
        <w:trPr>
          <w:trHeight w:val="26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C9F" w:rsidRDefault="00655C9F">
            <w:pPr>
              <w:rPr>
                <w:sz w:val="28"/>
                <w:szCs w:val="28"/>
              </w:rPr>
            </w:pPr>
          </w:p>
        </w:tc>
        <w:tc>
          <w:tcPr>
            <w:tcW w:w="9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C9F" w:rsidRDefault="00655C9F">
            <w:pPr>
              <w:rPr>
                <w:sz w:val="28"/>
                <w:szCs w:val="28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</w:tr>
      <w:tr w:rsidR="00655C9F" w:rsidTr="00655C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Окончание ОД (в первой половине дня)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10.50</w:t>
            </w:r>
          </w:p>
        </w:tc>
      </w:tr>
      <w:tr w:rsidR="00655C9F" w:rsidTr="00655C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Перерывы между занятиями</w:t>
            </w:r>
          </w:p>
          <w:p w:rsidR="00655C9F" w:rsidRDefault="00655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(не менее)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</w:t>
            </w:r>
          </w:p>
        </w:tc>
      </w:tr>
      <w:tr w:rsidR="00655C9F" w:rsidTr="00655C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занятий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</w:pPr>
            <w:r>
              <w:t>8-10 мин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</w:pPr>
            <w:r>
              <w:t>15  мин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</w:pPr>
            <w:r>
              <w:t>20 мин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</w:pPr>
            <w:r>
              <w:t>20-25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r>
              <w:t>20-25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</w:pPr>
            <w:r>
              <w:t>30</w:t>
            </w:r>
          </w:p>
          <w:p w:rsidR="00655C9F" w:rsidRDefault="00655C9F">
            <w:pPr>
              <w:jc w:val="center"/>
            </w:pPr>
            <w:r>
              <w:t>мин</w:t>
            </w:r>
          </w:p>
        </w:tc>
      </w:tr>
      <w:tr w:rsidR="00655C9F" w:rsidTr="00655C9F">
        <w:trPr>
          <w:trHeight w:val="5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занятий (вечерний отрезок времени)</w:t>
            </w:r>
          </w:p>
        </w:tc>
        <w:tc>
          <w:tcPr>
            <w:tcW w:w="52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15.10 </w:t>
            </w:r>
          </w:p>
          <w:p w:rsidR="00655C9F" w:rsidRDefault="00655C9F">
            <w:pPr>
              <w:jc w:val="center"/>
              <w:rPr>
                <w:sz w:val="28"/>
                <w:szCs w:val="28"/>
              </w:rPr>
            </w:pPr>
          </w:p>
        </w:tc>
      </w:tr>
      <w:tr w:rsidR="00655C9F" w:rsidTr="00655C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9F" w:rsidRDefault="00655C9F">
            <w:pPr>
              <w:rPr>
                <w:sz w:val="28"/>
                <w:szCs w:val="28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</w:p>
        </w:tc>
      </w:tr>
      <w:tr w:rsidR="00655C9F" w:rsidTr="00655C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недельной нагрузки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proofErr w:type="spellStart"/>
            <w:r>
              <w:rPr>
                <w:sz w:val="28"/>
                <w:szCs w:val="28"/>
              </w:rPr>
              <w:t>зан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proofErr w:type="spellStart"/>
            <w:r>
              <w:rPr>
                <w:sz w:val="28"/>
                <w:szCs w:val="28"/>
              </w:rPr>
              <w:t>зан</w:t>
            </w:r>
            <w:proofErr w:type="spellEnd"/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proofErr w:type="spellStart"/>
            <w:r>
              <w:rPr>
                <w:sz w:val="28"/>
                <w:szCs w:val="28"/>
              </w:rPr>
              <w:t>зан</w:t>
            </w:r>
            <w:proofErr w:type="spellEnd"/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 </w:t>
            </w:r>
            <w:proofErr w:type="spellStart"/>
            <w:r>
              <w:rPr>
                <w:sz w:val="28"/>
                <w:szCs w:val="28"/>
              </w:rPr>
              <w:t>зан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14</w:t>
            </w:r>
          </w:p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зан</w:t>
            </w:r>
            <w:proofErr w:type="spellEnd"/>
          </w:p>
        </w:tc>
      </w:tr>
      <w:tr w:rsidR="00655C9F" w:rsidTr="00655C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14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55C9F" w:rsidTr="00655C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достижения детьми планируемых результатов освоения основной общеобразовательной программы дошкольного образования</w:t>
            </w:r>
          </w:p>
        </w:tc>
        <w:tc>
          <w:tcPr>
            <w:tcW w:w="52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655C9F" w:rsidRDefault="00655C9F">
            <w:pPr>
              <w:jc w:val="center"/>
            </w:pPr>
            <w:r>
              <w:t>с 3  по 14 октября 2021 года</w:t>
            </w:r>
          </w:p>
          <w:p w:rsidR="00655C9F" w:rsidRDefault="00655C9F">
            <w:pPr>
              <w:jc w:val="center"/>
            </w:pPr>
            <w:r>
              <w:t xml:space="preserve">и </w:t>
            </w:r>
          </w:p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t>с 24 апреля  по 5  мая 2022 года</w:t>
            </w:r>
          </w:p>
        </w:tc>
      </w:tr>
      <w:tr w:rsidR="00655C9F" w:rsidTr="00655C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Праздничные дни</w:t>
            </w:r>
          </w:p>
        </w:tc>
        <w:tc>
          <w:tcPr>
            <w:tcW w:w="52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9F" w:rsidRDefault="00655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4ноября, 31 декабря 2021 г. -  8 января, 23  февраля, 1 мая, 9 мая,</w:t>
            </w:r>
          </w:p>
          <w:p w:rsidR="00655C9F" w:rsidRDefault="00655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июня,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3 июня, 30 августа 2022 г.</w:t>
            </w:r>
            <w:r>
              <w:rPr>
                <w:sz w:val="28"/>
                <w:szCs w:val="28"/>
              </w:rPr>
              <w:tab/>
            </w:r>
          </w:p>
          <w:p w:rsidR="00655C9F" w:rsidRDefault="00655C9F">
            <w:pPr>
              <w:rPr>
                <w:sz w:val="28"/>
                <w:szCs w:val="28"/>
              </w:rPr>
            </w:pPr>
          </w:p>
        </w:tc>
      </w:tr>
      <w:tr w:rsidR="00655C9F" w:rsidTr="00655C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Каникулы</w:t>
            </w:r>
          </w:p>
        </w:tc>
        <w:tc>
          <w:tcPr>
            <w:tcW w:w="52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Летние каникулы с 1.06.2022 по 31.08.2022</w:t>
            </w:r>
          </w:p>
        </w:tc>
      </w:tr>
      <w:tr w:rsidR="00655C9F" w:rsidTr="00655C9F">
        <w:trPr>
          <w:trHeight w:val="7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ДОУ в летний период</w:t>
            </w:r>
          </w:p>
        </w:tc>
        <w:tc>
          <w:tcPr>
            <w:tcW w:w="52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9F" w:rsidRDefault="00655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Функционирует в обычном режиме</w:t>
            </w:r>
          </w:p>
        </w:tc>
      </w:tr>
    </w:tbl>
    <w:p w:rsidR="00655C9F" w:rsidRDefault="00655C9F" w:rsidP="00655C9F"/>
    <w:p w:rsidR="00655C9F" w:rsidRDefault="00655C9F" w:rsidP="00655C9F">
      <w:pPr>
        <w:rPr>
          <w:sz w:val="28"/>
          <w:szCs w:val="28"/>
        </w:rPr>
      </w:pPr>
    </w:p>
    <w:p w:rsidR="00655C9F" w:rsidRDefault="00655C9F" w:rsidP="00655C9F">
      <w:pPr>
        <w:rPr>
          <w:sz w:val="28"/>
          <w:szCs w:val="28"/>
        </w:rPr>
      </w:pPr>
    </w:p>
    <w:p w:rsidR="00E70E68" w:rsidRDefault="00E70E68">
      <w:bookmarkStart w:id="0" w:name="_GoBack"/>
      <w:bookmarkEnd w:id="0"/>
    </w:p>
    <w:sectPr w:rsidR="00E70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C9F"/>
    <w:rsid w:val="002B1E64"/>
    <w:rsid w:val="002D4AB8"/>
    <w:rsid w:val="00655C9F"/>
    <w:rsid w:val="006B4DB6"/>
    <w:rsid w:val="00E7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C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E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E6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C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E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E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Муршида</dc:creator>
  <cp:lastModifiedBy>Муршида</cp:lastModifiedBy>
  <cp:revision>6</cp:revision>
  <cp:lastPrinted>2021-10-25T07:34:00Z</cp:lastPrinted>
  <dcterms:created xsi:type="dcterms:W3CDTF">2021-04-08T06:26:00Z</dcterms:created>
  <dcterms:modified xsi:type="dcterms:W3CDTF">2021-10-28T07:49:00Z</dcterms:modified>
</cp:coreProperties>
</file>